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E0771F" w14:textId="0F2C0DEB" w:rsidR="00E039CC" w:rsidRPr="00E039CC" w:rsidRDefault="00E039CC" w:rsidP="00E039CC">
      <w:pPr>
        <w:pStyle w:val="Cmsor1"/>
        <w:jc w:val="center"/>
        <w:rPr>
          <w:rFonts w:eastAsia="Times New Roman"/>
          <w:lang w:eastAsia="en-GB"/>
        </w:rPr>
      </w:pPr>
      <w:r w:rsidRPr="00E039CC">
        <w:rPr>
          <w:rFonts w:eastAsia="Times New Roman"/>
          <w:b/>
          <w:bCs/>
          <w:lang w:eastAsia="en-GB"/>
        </w:rPr>
        <w:t xml:space="preserve">Az ACO szerepel az UNESCO Mérnöki Világnapja </w:t>
      </w:r>
      <w:r w:rsidR="001B49FF">
        <w:rPr>
          <w:rFonts w:eastAsia="Times New Roman"/>
          <w:b/>
          <w:bCs/>
          <w:lang w:eastAsia="en-GB"/>
        </w:rPr>
        <w:br/>
      </w:r>
      <w:r w:rsidRPr="00E039CC">
        <w:rPr>
          <w:rFonts w:eastAsia="Times New Roman"/>
          <w:b/>
          <w:bCs/>
          <w:lang w:eastAsia="en-GB"/>
        </w:rPr>
        <w:t>2025-ös kampányában</w:t>
      </w:r>
    </w:p>
    <w:p w14:paraId="7A46D9DE" w14:textId="4A7D6F9C" w:rsidR="00E039CC" w:rsidRPr="00E039CC" w:rsidRDefault="00E039CC" w:rsidP="00E039CC">
      <w:pPr>
        <w:widowControl w:val="0"/>
        <w:suppressAutoHyphens/>
        <w:adjustRightInd w:val="0"/>
        <w:snapToGrid w:val="0"/>
        <w:rPr>
          <w:rFonts w:ascii="Arial" w:eastAsia="Times New Roman" w:hAnsi="Arial" w:cs="Arial"/>
          <w:color w:val="212121"/>
          <w:kern w:val="0"/>
          <w:sz w:val="22"/>
          <w:szCs w:val="22"/>
          <w:lang w:val="hu-HU" w:eastAsia="en-GB"/>
          <w14:ligatures w14:val="none"/>
        </w:rPr>
      </w:pPr>
    </w:p>
    <w:p w14:paraId="0B21125D" w14:textId="492F8C50" w:rsidR="00E039CC" w:rsidRPr="008E64C7" w:rsidRDefault="00204838" w:rsidP="00E039CC">
      <w:pPr>
        <w:widowControl w:val="0"/>
        <w:suppressAutoHyphens/>
        <w:adjustRightInd w:val="0"/>
        <w:snapToGrid w:val="0"/>
        <w:rPr>
          <w:rFonts w:ascii="Arial" w:eastAsia="Times New Roman" w:hAnsi="Arial" w:cs="Arial"/>
          <w:color w:val="212121"/>
          <w:kern w:val="0"/>
          <w:sz w:val="20"/>
          <w:szCs w:val="20"/>
          <w:lang w:val="hu-HU" w:eastAsia="en-GB"/>
          <w14:ligatures w14:val="none"/>
        </w:rPr>
      </w:pPr>
      <w:r w:rsidRPr="008E64C7">
        <w:rPr>
          <w:rFonts w:ascii="Arial" w:eastAsia="Times New Roman" w:hAnsi="Arial" w:cs="Arial"/>
          <w:noProof/>
          <w:color w:val="212121"/>
          <w:kern w:val="0"/>
          <w:sz w:val="20"/>
          <w:szCs w:val="20"/>
          <w:lang w:val="hu-HU" w:eastAsia="en-GB"/>
        </w:rPr>
        <w:drawing>
          <wp:anchor distT="0" distB="0" distL="114300" distR="114300" simplePos="0" relativeHeight="251658240" behindDoc="0" locked="0" layoutInCell="1" allowOverlap="1" wp14:anchorId="1187377C" wp14:editId="26FAC17B">
            <wp:simplePos x="0" y="0"/>
            <wp:positionH relativeFrom="margin">
              <wp:align>left</wp:align>
            </wp:positionH>
            <wp:positionV relativeFrom="margin">
              <wp:posOffset>1122045</wp:posOffset>
            </wp:positionV>
            <wp:extent cx="2070735" cy="2910205"/>
            <wp:effectExtent l="0" t="0" r="5715" b="4445"/>
            <wp:wrapSquare wrapText="bothSides"/>
            <wp:docPr id="1969250887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9250887" name="Kép 1969250887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0735" cy="2910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39CC" w:rsidRPr="008E64C7">
        <w:rPr>
          <w:rFonts w:ascii="Arial" w:eastAsia="Times New Roman" w:hAnsi="Arial" w:cs="Arial"/>
          <w:color w:val="212121"/>
          <w:kern w:val="0"/>
          <w:sz w:val="20"/>
          <w:szCs w:val="20"/>
          <w:lang w:val="hu-HU" w:eastAsia="en-GB"/>
          <w14:ligatures w14:val="none"/>
        </w:rPr>
        <w:t>Az ACO, mint a víztechnológia vezető vállalata, hivatalos partnere lett az UNESCO Fenntartható Fejlődés Mérnöki Világnapjának (WED) 2025-ben, amelyet 2025. március 4-én indítottak útjára az UNESCO párizsi központjában.</w:t>
      </w:r>
    </w:p>
    <w:p w14:paraId="0ECA1EE1" w14:textId="77777777" w:rsidR="00E039CC" w:rsidRPr="008E64C7" w:rsidRDefault="00E039CC" w:rsidP="00E039CC">
      <w:pPr>
        <w:widowControl w:val="0"/>
        <w:suppressAutoHyphens/>
        <w:adjustRightInd w:val="0"/>
        <w:snapToGrid w:val="0"/>
        <w:rPr>
          <w:rFonts w:ascii="Arial" w:eastAsia="Times New Roman" w:hAnsi="Arial" w:cs="Arial"/>
          <w:color w:val="212121"/>
          <w:kern w:val="0"/>
          <w:sz w:val="20"/>
          <w:szCs w:val="20"/>
          <w:lang w:val="hu-HU" w:eastAsia="en-GB"/>
          <w14:ligatures w14:val="none"/>
        </w:rPr>
      </w:pPr>
    </w:p>
    <w:p w14:paraId="7B0F4DD7" w14:textId="6F6381FE" w:rsidR="00E039CC" w:rsidRPr="008E64C7" w:rsidRDefault="00E039CC" w:rsidP="00E039CC">
      <w:pPr>
        <w:widowControl w:val="0"/>
        <w:suppressAutoHyphens/>
        <w:adjustRightInd w:val="0"/>
        <w:snapToGrid w:val="0"/>
        <w:rPr>
          <w:rFonts w:ascii="Arial" w:eastAsia="Times New Roman" w:hAnsi="Arial" w:cs="Arial"/>
          <w:color w:val="212121"/>
          <w:kern w:val="0"/>
          <w:sz w:val="20"/>
          <w:szCs w:val="20"/>
          <w:lang w:val="hu-HU" w:eastAsia="en-GB"/>
          <w14:ligatures w14:val="none"/>
        </w:rPr>
      </w:pPr>
      <w:r w:rsidRPr="008E64C7">
        <w:rPr>
          <w:rFonts w:ascii="Arial" w:eastAsia="Times New Roman" w:hAnsi="Arial" w:cs="Arial"/>
          <w:color w:val="212121"/>
          <w:kern w:val="0"/>
          <w:sz w:val="20"/>
          <w:szCs w:val="20"/>
          <w:lang w:val="hu-HU" w:eastAsia="en-GB"/>
          <w14:ligatures w14:val="none"/>
        </w:rPr>
        <w:t>Az UNESCO által meghirdetett nemzetközi napot, a WED-</w:t>
      </w:r>
      <w:proofErr w:type="spellStart"/>
      <w:r w:rsidRPr="008E64C7">
        <w:rPr>
          <w:rFonts w:ascii="Arial" w:eastAsia="Times New Roman" w:hAnsi="Arial" w:cs="Arial"/>
          <w:color w:val="212121"/>
          <w:kern w:val="0"/>
          <w:sz w:val="20"/>
          <w:szCs w:val="20"/>
          <w:lang w:val="hu-HU" w:eastAsia="en-GB"/>
          <w14:ligatures w14:val="none"/>
        </w:rPr>
        <w:t>et</w:t>
      </w:r>
      <w:proofErr w:type="spellEnd"/>
      <w:r w:rsidRPr="008E64C7">
        <w:rPr>
          <w:rFonts w:ascii="Arial" w:eastAsia="Times New Roman" w:hAnsi="Arial" w:cs="Arial"/>
          <w:color w:val="212121"/>
          <w:kern w:val="0"/>
          <w:sz w:val="20"/>
          <w:szCs w:val="20"/>
          <w:lang w:val="hu-HU" w:eastAsia="en-GB"/>
          <w14:ligatures w14:val="none"/>
        </w:rPr>
        <w:t xml:space="preserve"> az UNESCO és a Mérnöki Szervezetek Világszövetsége (WFEO) közösen működtetik, amely mintegy 100 országot ölel fel, és több mint 30 millió mérnököt képvisel.</w:t>
      </w:r>
    </w:p>
    <w:p w14:paraId="152A227A" w14:textId="77777777" w:rsidR="00E039CC" w:rsidRPr="008E64C7" w:rsidRDefault="00E039CC" w:rsidP="00E039CC">
      <w:pPr>
        <w:widowControl w:val="0"/>
        <w:suppressAutoHyphens/>
        <w:adjustRightInd w:val="0"/>
        <w:snapToGrid w:val="0"/>
        <w:rPr>
          <w:rFonts w:ascii="Arial" w:eastAsia="Times New Roman" w:hAnsi="Arial" w:cs="Arial"/>
          <w:color w:val="212121"/>
          <w:kern w:val="0"/>
          <w:sz w:val="20"/>
          <w:szCs w:val="20"/>
          <w:lang w:val="hu-HU" w:eastAsia="en-GB"/>
          <w14:ligatures w14:val="none"/>
        </w:rPr>
      </w:pPr>
    </w:p>
    <w:p w14:paraId="0C794F0E" w14:textId="15923864" w:rsidR="00E039CC" w:rsidRPr="008E64C7" w:rsidRDefault="00E039CC" w:rsidP="00E039CC">
      <w:pPr>
        <w:widowControl w:val="0"/>
        <w:suppressAutoHyphens/>
        <w:adjustRightInd w:val="0"/>
        <w:snapToGrid w:val="0"/>
        <w:rPr>
          <w:rFonts w:ascii="Arial" w:eastAsia="Times New Roman" w:hAnsi="Arial" w:cs="Arial"/>
          <w:color w:val="212121"/>
          <w:kern w:val="0"/>
          <w:sz w:val="20"/>
          <w:szCs w:val="20"/>
          <w:lang w:val="hu-HU" w:eastAsia="en-GB"/>
          <w14:ligatures w14:val="none"/>
        </w:rPr>
      </w:pPr>
      <w:r w:rsidRPr="008E64C7">
        <w:rPr>
          <w:rFonts w:ascii="Arial" w:eastAsia="Times New Roman" w:hAnsi="Arial" w:cs="Arial"/>
          <w:color w:val="212121"/>
          <w:kern w:val="0"/>
          <w:sz w:val="20"/>
          <w:szCs w:val="20"/>
          <w:lang w:val="hu-HU" w:eastAsia="en-GB"/>
          <w14:ligatures w14:val="none"/>
        </w:rPr>
        <w:t>A párizsi indulás egy éven át tartó kampány kezdete, amely eseményeket, filmeket és kapcsolódó cikkeket és híreket tartalmaz, kiemelve a mérnökök eredményeit szerte a világon, és népszerűsítve a mérnöki pályát.</w:t>
      </w:r>
    </w:p>
    <w:p w14:paraId="24DA906C" w14:textId="10683A94" w:rsidR="00E039CC" w:rsidRPr="008E64C7" w:rsidRDefault="00E039CC" w:rsidP="00E039CC">
      <w:pPr>
        <w:widowControl w:val="0"/>
        <w:suppressAutoHyphens/>
        <w:adjustRightInd w:val="0"/>
        <w:snapToGrid w:val="0"/>
        <w:rPr>
          <w:rFonts w:ascii="Arial" w:eastAsia="Times New Roman" w:hAnsi="Arial" w:cs="Arial"/>
          <w:color w:val="212121"/>
          <w:kern w:val="0"/>
          <w:sz w:val="20"/>
          <w:szCs w:val="20"/>
          <w:lang w:val="hu-HU" w:eastAsia="en-GB"/>
          <w14:ligatures w14:val="none"/>
        </w:rPr>
      </w:pPr>
    </w:p>
    <w:p w14:paraId="6FE34BE2" w14:textId="77777777" w:rsidR="00E039CC" w:rsidRPr="008E64C7" w:rsidRDefault="00E039CC" w:rsidP="00E039CC">
      <w:pPr>
        <w:widowControl w:val="0"/>
        <w:suppressAutoHyphens/>
        <w:adjustRightInd w:val="0"/>
        <w:snapToGrid w:val="0"/>
        <w:rPr>
          <w:rFonts w:ascii="Arial" w:eastAsia="Times New Roman" w:hAnsi="Arial" w:cs="Arial"/>
          <w:color w:val="212121"/>
          <w:kern w:val="0"/>
          <w:sz w:val="20"/>
          <w:szCs w:val="20"/>
          <w:lang w:val="hu-HU" w:eastAsia="en-GB"/>
          <w14:ligatures w14:val="none"/>
        </w:rPr>
      </w:pPr>
      <w:r w:rsidRPr="008E64C7">
        <w:rPr>
          <w:rFonts w:ascii="Arial" w:eastAsia="Times New Roman" w:hAnsi="Arial" w:cs="Arial"/>
          <w:color w:val="212121"/>
          <w:kern w:val="0"/>
          <w:sz w:val="20"/>
          <w:szCs w:val="20"/>
          <w:lang w:val="hu-HU" w:eastAsia="en-GB"/>
          <w14:ligatures w14:val="none"/>
        </w:rPr>
        <w:t>Az SJH Group – a WED hivatalos médiapartnere és műsorszolgáltatója – által készített összes kampánytartalom, amely magában foglalja az ACO-</w:t>
      </w:r>
      <w:proofErr w:type="spellStart"/>
      <w:r w:rsidRPr="008E64C7">
        <w:rPr>
          <w:rFonts w:ascii="Arial" w:eastAsia="Times New Roman" w:hAnsi="Arial" w:cs="Arial"/>
          <w:color w:val="212121"/>
          <w:kern w:val="0"/>
          <w:sz w:val="20"/>
          <w:szCs w:val="20"/>
          <w:lang w:val="hu-HU" w:eastAsia="en-GB"/>
          <w14:ligatures w14:val="none"/>
        </w:rPr>
        <w:t>nak</w:t>
      </w:r>
      <w:proofErr w:type="spellEnd"/>
      <w:r w:rsidRPr="008E64C7">
        <w:rPr>
          <w:rFonts w:ascii="Arial" w:eastAsia="Times New Roman" w:hAnsi="Arial" w:cs="Arial"/>
          <w:color w:val="212121"/>
          <w:kern w:val="0"/>
          <w:sz w:val="20"/>
          <w:szCs w:val="20"/>
          <w:lang w:val="hu-HU" w:eastAsia="en-GB"/>
          <w14:ligatures w14:val="none"/>
        </w:rPr>
        <w:t xml:space="preserve"> szentelt multimédiás központot is, a WED weboldalán található a www.worldengineeringday.net címen.</w:t>
      </w:r>
    </w:p>
    <w:p w14:paraId="7DE31655" w14:textId="77777777" w:rsidR="00E039CC" w:rsidRPr="008E64C7" w:rsidRDefault="00E039CC" w:rsidP="00E039CC">
      <w:pPr>
        <w:widowControl w:val="0"/>
        <w:suppressAutoHyphens/>
        <w:adjustRightInd w:val="0"/>
        <w:snapToGrid w:val="0"/>
        <w:rPr>
          <w:rFonts w:ascii="Arial" w:eastAsia="Times New Roman" w:hAnsi="Arial" w:cs="Arial"/>
          <w:color w:val="212121"/>
          <w:kern w:val="0"/>
          <w:sz w:val="20"/>
          <w:szCs w:val="20"/>
          <w:lang w:val="hu-HU" w:eastAsia="en-GB"/>
          <w14:ligatures w14:val="none"/>
        </w:rPr>
      </w:pPr>
    </w:p>
    <w:p w14:paraId="0BDCB730" w14:textId="385DC090" w:rsidR="00E039CC" w:rsidRPr="008E64C7" w:rsidRDefault="00E039CC" w:rsidP="00E039CC">
      <w:pPr>
        <w:widowControl w:val="0"/>
        <w:suppressAutoHyphens/>
        <w:adjustRightInd w:val="0"/>
        <w:snapToGrid w:val="0"/>
        <w:rPr>
          <w:rFonts w:ascii="Arial" w:eastAsia="Times New Roman" w:hAnsi="Arial" w:cs="Arial"/>
          <w:color w:val="212121"/>
          <w:kern w:val="0"/>
          <w:sz w:val="20"/>
          <w:szCs w:val="20"/>
          <w:lang w:val="hu-HU" w:eastAsia="en-GB"/>
          <w14:ligatures w14:val="none"/>
        </w:rPr>
      </w:pPr>
      <w:r w:rsidRPr="008E64C7">
        <w:rPr>
          <w:rFonts w:ascii="Arial" w:eastAsia="Times New Roman" w:hAnsi="Arial" w:cs="Arial"/>
          <w:color w:val="212121"/>
          <w:kern w:val="0"/>
          <w:sz w:val="20"/>
          <w:szCs w:val="20"/>
          <w:lang w:val="hu-HU" w:eastAsia="en-GB"/>
          <w14:ligatures w14:val="none"/>
        </w:rPr>
        <w:t>Hivatalos partnerként az ACO meglátásai és szakértelme szerves részét képezik a 12 hónapos kampánynak, amely ugródeszkát biztosít a kormányoknak, az ENSZ-hez társult szervezeteknek, a politikai döntéshozóknak, az oktatóknak és a köz- és magánszektor vezetőinek, hogy felhívják a figyelmet a mérnöki tervezés fontosságára.</w:t>
      </w:r>
    </w:p>
    <w:p w14:paraId="2D6C6D1A" w14:textId="30505AB6" w:rsidR="00E039CC" w:rsidRPr="008E64C7" w:rsidRDefault="00E039CC" w:rsidP="00E039CC">
      <w:pPr>
        <w:widowControl w:val="0"/>
        <w:suppressAutoHyphens/>
        <w:adjustRightInd w:val="0"/>
        <w:snapToGrid w:val="0"/>
        <w:rPr>
          <w:rFonts w:ascii="Arial" w:eastAsia="Times New Roman" w:hAnsi="Arial" w:cs="Arial"/>
          <w:color w:val="212121"/>
          <w:kern w:val="0"/>
          <w:sz w:val="20"/>
          <w:szCs w:val="20"/>
          <w:lang w:val="hu-HU" w:eastAsia="en-GB"/>
          <w14:ligatures w14:val="none"/>
        </w:rPr>
      </w:pPr>
    </w:p>
    <w:p w14:paraId="33A24EEB" w14:textId="40C4668B" w:rsidR="00E039CC" w:rsidRPr="008E64C7" w:rsidRDefault="00E039CC" w:rsidP="00E039CC">
      <w:pPr>
        <w:widowControl w:val="0"/>
        <w:suppressAutoHyphens/>
        <w:adjustRightInd w:val="0"/>
        <w:snapToGrid w:val="0"/>
        <w:rPr>
          <w:rFonts w:ascii="Arial" w:eastAsia="Times New Roman" w:hAnsi="Arial" w:cs="Arial"/>
          <w:color w:val="212121"/>
          <w:kern w:val="0"/>
          <w:sz w:val="20"/>
          <w:szCs w:val="20"/>
          <w:lang w:val="hu-HU" w:eastAsia="en-GB"/>
          <w14:ligatures w14:val="none"/>
        </w:rPr>
      </w:pPr>
      <w:r w:rsidRPr="008E64C7">
        <w:rPr>
          <w:rFonts w:ascii="Arial" w:eastAsia="Times New Roman" w:hAnsi="Arial" w:cs="Arial"/>
          <w:color w:val="212121"/>
          <w:kern w:val="0"/>
          <w:sz w:val="20"/>
          <w:szCs w:val="20"/>
          <w:lang w:val="hu-HU" w:eastAsia="en-GB"/>
          <w14:ligatures w14:val="none"/>
        </w:rPr>
        <w:t>A WED kampány becslések szerint globálisan több mint 100 millió embert érint, és az idei „Fenntartható jövőnk alakítása a mérnöki munkán keresztül” témája a mérnöki tevékenység alapvető szerepére összpontosít az ENSZ 17 Fenntartható Fejlődési Céljának (SDG) elérésében.</w:t>
      </w:r>
    </w:p>
    <w:p w14:paraId="74BA6A5B" w14:textId="448AC6D9" w:rsidR="00E039CC" w:rsidRPr="008E64C7" w:rsidRDefault="00E039CC" w:rsidP="00E039CC">
      <w:pPr>
        <w:widowControl w:val="0"/>
        <w:suppressAutoHyphens/>
        <w:adjustRightInd w:val="0"/>
        <w:snapToGrid w:val="0"/>
        <w:rPr>
          <w:rFonts w:ascii="Arial" w:eastAsia="Times New Roman" w:hAnsi="Arial" w:cs="Arial"/>
          <w:color w:val="212121"/>
          <w:kern w:val="0"/>
          <w:sz w:val="20"/>
          <w:szCs w:val="20"/>
          <w:lang w:val="hu-HU" w:eastAsia="en-GB"/>
          <w14:ligatures w14:val="none"/>
        </w:rPr>
      </w:pPr>
      <w:r w:rsidRPr="008E64C7">
        <w:rPr>
          <w:rFonts w:ascii="Arial" w:eastAsia="Times New Roman" w:hAnsi="Arial" w:cs="Arial"/>
          <w:color w:val="212121"/>
          <w:kern w:val="0"/>
          <w:sz w:val="20"/>
          <w:szCs w:val="20"/>
          <w:lang w:val="hu-HU" w:eastAsia="en-GB"/>
          <w14:ligatures w14:val="none"/>
        </w:rPr>
        <w:t xml:space="preserve">Hans-Julius és </w:t>
      </w:r>
      <w:proofErr w:type="spellStart"/>
      <w:r w:rsidRPr="008E64C7">
        <w:rPr>
          <w:rFonts w:ascii="Arial" w:eastAsia="Times New Roman" w:hAnsi="Arial" w:cs="Arial"/>
          <w:color w:val="212121"/>
          <w:kern w:val="0"/>
          <w:sz w:val="20"/>
          <w:szCs w:val="20"/>
          <w:lang w:val="hu-HU" w:eastAsia="en-GB"/>
          <w14:ligatures w14:val="none"/>
        </w:rPr>
        <w:t>Iver</w:t>
      </w:r>
      <w:proofErr w:type="spellEnd"/>
      <w:r w:rsidRPr="008E64C7">
        <w:rPr>
          <w:rFonts w:ascii="Arial" w:eastAsia="Times New Roman" w:hAnsi="Arial" w:cs="Arial"/>
          <w:color w:val="212121"/>
          <w:kern w:val="0"/>
          <w:sz w:val="20"/>
          <w:szCs w:val="20"/>
          <w:lang w:val="hu-HU" w:eastAsia="en-GB"/>
          <w14:ligatures w14:val="none"/>
        </w:rPr>
        <w:t xml:space="preserve"> </w:t>
      </w:r>
      <w:proofErr w:type="spellStart"/>
      <w:r w:rsidRPr="008E64C7">
        <w:rPr>
          <w:rFonts w:ascii="Arial" w:eastAsia="Times New Roman" w:hAnsi="Arial" w:cs="Arial"/>
          <w:color w:val="212121"/>
          <w:kern w:val="0"/>
          <w:sz w:val="20"/>
          <w:szCs w:val="20"/>
          <w:lang w:val="hu-HU" w:eastAsia="en-GB"/>
          <w14:ligatures w14:val="none"/>
        </w:rPr>
        <w:t>Ahlmann</w:t>
      </w:r>
      <w:proofErr w:type="spellEnd"/>
      <w:r w:rsidRPr="008E64C7">
        <w:rPr>
          <w:rFonts w:ascii="Arial" w:eastAsia="Times New Roman" w:hAnsi="Arial" w:cs="Arial"/>
          <w:color w:val="212121"/>
          <w:kern w:val="0"/>
          <w:sz w:val="20"/>
          <w:szCs w:val="20"/>
          <w:lang w:val="hu-HU" w:eastAsia="en-GB"/>
          <w14:ligatures w14:val="none"/>
        </w:rPr>
        <w:t xml:space="preserve">, az ACO csoport elnökei a következőket mondják: „A technológia döntően hozzá fog járulni a klímaválság megoldásához. A </w:t>
      </w:r>
      <w:proofErr w:type="spellStart"/>
      <w:r w:rsidRPr="008E64C7">
        <w:rPr>
          <w:rFonts w:ascii="Arial" w:eastAsia="Times New Roman" w:hAnsi="Arial" w:cs="Arial"/>
          <w:color w:val="212121"/>
          <w:kern w:val="0"/>
          <w:sz w:val="20"/>
          <w:szCs w:val="20"/>
          <w:lang w:val="hu-HU" w:eastAsia="en-GB"/>
          <w14:ligatures w14:val="none"/>
        </w:rPr>
        <w:t>Water-Tech</w:t>
      </w:r>
      <w:proofErr w:type="spellEnd"/>
      <w:r w:rsidRPr="008E64C7">
        <w:rPr>
          <w:rFonts w:ascii="Arial" w:eastAsia="Times New Roman" w:hAnsi="Arial" w:cs="Arial"/>
          <w:color w:val="212121"/>
          <w:kern w:val="0"/>
          <w:sz w:val="20"/>
          <w:szCs w:val="20"/>
          <w:lang w:val="hu-HU" w:eastAsia="en-GB"/>
          <w14:ligatures w14:val="none"/>
        </w:rPr>
        <w:t xml:space="preserve"> területén innovációs vezetők vagyunk, és ez hajt bennünket.”</w:t>
      </w:r>
    </w:p>
    <w:p w14:paraId="2E8F0EDC" w14:textId="60B902E8" w:rsidR="00E039CC" w:rsidRPr="008E64C7" w:rsidRDefault="00E039CC" w:rsidP="00E039CC">
      <w:pPr>
        <w:widowControl w:val="0"/>
        <w:suppressAutoHyphens/>
        <w:adjustRightInd w:val="0"/>
        <w:snapToGrid w:val="0"/>
        <w:rPr>
          <w:rFonts w:ascii="Arial" w:eastAsia="Times New Roman" w:hAnsi="Arial" w:cs="Arial"/>
          <w:color w:val="212121"/>
          <w:kern w:val="0"/>
          <w:sz w:val="20"/>
          <w:szCs w:val="20"/>
          <w:lang w:val="hu-HU" w:eastAsia="en-GB"/>
          <w14:ligatures w14:val="none"/>
        </w:rPr>
      </w:pPr>
    </w:p>
    <w:p w14:paraId="4139D3AE" w14:textId="20A44B6B" w:rsidR="00E039CC" w:rsidRPr="008E64C7" w:rsidRDefault="00E039CC" w:rsidP="00E039CC">
      <w:pPr>
        <w:widowControl w:val="0"/>
        <w:suppressAutoHyphens/>
        <w:adjustRightInd w:val="0"/>
        <w:snapToGrid w:val="0"/>
        <w:rPr>
          <w:rFonts w:ascii="Arial" w:eastAsia="Times New Roman" w:hAnsi="Arial" w:cs="Arial"/>
          <w:color w:val="212121"/>
          <w:kern w:val="0"/>
          <w:sz w:val="20"/>
          <w:szCs w:val="20"/>
          <w:lang w:val="hu-HU" w:eastAsia="en-GB"/>
          <w14:ligatures w14:val="none"/>
        </w:rPr>
      </w:pPr>
      <w:r w:rsidRPr="008E64C7">
        <w:rPr>
          <w:rFonts w:ascii="Arial" w:eastAsia="Times New Roman" w:hAnsi="Arial" w:cs="Arial"/>
          <w:color w:val="212121"/>
          <w:kern w:val="0"/>
          <w:sz w:val="20"/>
          <w:szCs w:val="20"/>
          <w:lang w:val="hu-HU" w:eastAsia="en-GB"/>
          <w14:ligatures w14:val="none"/>
        </w:rPr>
        <w:t xml:space="preserve">A WED jelentőségéről Jacques de </w:t>
      </w:r>
      <w:proofErr w:type="spellStart"/>
      <w:r w:rsidRPr="008E64C7">
        <w:rPr>
          <w:rFonts w:ascii="Arial" w:eastAsia="Times New Roman" w:hAnsi="Arial" w:cs="Arial"/>
          <w:color w:val="212121"/>
          <w:kern w:val="0"/>
          <w:sz w:val="20"/>
          <w:szCs w:val="20"/>
          <w:lang w:val="hu-HU" w:eastAsia="en-GB"/>
          <w14:ligatures w14:val="none"/>
        </w:rPr>
        <w:t>Mereuil</w:t>
      </w:r>
      <w:proofErr w:type="spellEnd"/>
      <w:r w:rsidRPr="008E64C7">
        <w:rPr>
          <w:rFonts w:ascii="Arial" w:eastAsia="Times New Roman" w:hAnsi="Arial" w:cs="Arial"/>
          <w:color w:val="212121"/>
          <w:kern w:val="0"/>
          <w:sz w:val="20"/>
          <w:szCs w:val="20"/>
          <w:lang w:val="hu-HU" w:eastAsia="en-GB"/>
          <w14:ligatures w14:val="none"/>
        </w:rPr>
        <w:t>, a WFEO ügyvezető igazgatója a következőket mondja: „A 2025-ös Mérnöki Világnap arról szól, hogy a mérnöki tudományt a globális reflektorfénybe helyezzük, megmutatva, hogy a mérnökök miként vezetnek az ENSZ Fenntartható Fejlődési Céljainak elérése érdekében, és inspirálják a következő generációt a mérnöki karrierben, hogy többet tudjanak meg.”</w:t>
      </w:r>
    </w:p>
    <w:p w14:paraId="627A982B" w14:textId="4061F210" w:rsidR="00E039CC" w:rsidRPr="008E64C7" w:rsidRDefault="00E039CC" w:rsidP="00E039CC">
      <w:pPr>
        <w:widowControl w:val="0"/>
        <w:suppressAutoHyphens/>
        <w:adjustRightInd w:val="0"/>
        <w:snapToGrid w:val="0"/>
        <w:rPr>
          <w:rFonts w:ascii="Arial" w:eastAsia="Times New Roman" w:hAnsi="Arial" w:cs="Arial"/>
          <w:color w:val="212121"/>
          <w:kern w:val="0"/>
          <w:sz w:val="20"/>
          <w:szCs w:val="20"/>
          <w:lang w:val="hu-HU" w:eastAsia="en-GB"/>
          <w14:ligatures w14:val="none"/>
        </w:rPr>
      </w:pPr>
    </w:p>
    <w:p w14:paraId="142CA149" w14:textId="5F86608B" w:rsidR="00E039CC" w:rsidRPr="008E64C7" w:rsidRDefault="00E039CC" w:rsidP="00E039CC">
      <w:pPr>
        <w:widowControl w:val="0"/>
        <w:suppressAutoHyphens/>
        <w:adjustRightInd w:val="0"/>
        <w:snapToGrid w:val="0"/>
        <w:rPr>
          <w:rFonts w:ascii="Arial" w:eastAsia="Times New Roman" w:hAnsi="Arial" w:cs="Arial"/>
          <w:color w:val="212121"/>
          <w:kern w:val="0"/>
          <w:sz w:val="20"/>
          <w:szCs w:val="20"/>
          <w:lang w:val="hu-HU" w:eastAsia="en-GB"/>
          <w14:ligatures w14:val="none"/>
        </w:rPr>
      </w:pPr>
      <w:r w:rsidRPr="008E64C7">
        <w:rPr>
          <w:rFonts w:ascii="Arial" w:eastAsia="Times New Roman" w:hAnsi="Arial" w:cs="Arial"/>
          <w:color w:val="212121"/>
          <w:kern w:val="0"/>
          <w:sz w:val="20"/>
          <w:szCs w:val="20"/>
          <w:lang w:val="hu-HU" w:eastAsia="en-GB"/>
          <w14:ligatures w14:val="none"/>
        </w:rPr>
        <w:t xml:space="preserve">Craig </w:t>
      </w:r>
      <w:proofErr w:type="spellStart"/>
      <w:r w:rsidRPr="008E64C7">
        <w:rPr>
          <w:rFonts w:ascii="Arial" w:eastAsia="Times New Roman" w:hAnsi="Arial" w:cs="Arial"/>
          <w:color w:val="212121"/>
          <w:kern w:val="0"/>
          <w:sz w:val="20"/>
          <w:szCs w:val="20"/>
          <w:lang w:val="hu-HU" w:eastAsia="en-GB"/>
          <w14:ligatures w14:val="none"/>
        </w:rPr>
        <w:t>Vye</w:t>
      </w:r>
      <w:proofErr w:type="spellEnd"/>
      <w:r w:rsidRPr="008E64C7">
        <w:rPr>
          <w:rFonts w:ascii="Arial" w:eastAsia="Times New Roman" w:hAnsi="Arial" w:cs="Arial"/>
          <w:color w:val="212121"/>
          <w:kern w:val="0"/>
          <w:sz w:val="20"/>
          <w:szCs w:val="20"/>
          <w:lang w:val="hu-HU" w:eastAsia="en-GB"/>
          <w14:ligatures w14:val="none"/>
        </w:rPr>
        <w:t xml:space="preserve">, a </w:t>
      </w:r>
      <w:proofErr w:type="spellStart"/>
      <w:r w:rsidRPr="008E64C7">
        <w:rPr>
          <w:rFonts w:ascii="Arial" w:eastAsia="Times New Roman" w:hAnsi="Arial" w:cs="Arial"/>
          <w:color w:val="212121"/>
          <w:kern w:val="0"/>
          <w:sz w:val="20"/>
          <w:szCs w:val="20"/>
          <w:lang w:val="hu-HU" w:eastAsia="en-GB"/>
          <w14:ligatures w14:val="none"/>
        </w:rPr>
        <w:t>St</w:t>
      </w:r>
      <w:proofErr w:type="spellEnd"/>
      <w:r w:rsidRPr="008E64C7">
        <w:rPr>
          <w:rFonts w:ascii="Arial" w:eastAsia="Times New Roman" w:hAnsi="Arial" w:cs="Arial"/>
          <w:color w:val="212121"/>
          <w:kern w:val="0"/>
          <w:sz w:val="20"/>
          <w:szCs w:val="20"/>
          <w:lang w:val="hu-HU" w:eastAsia="en-GB"/>
          <w14:ligatures w14:val="none"/>
        </w:rPr>
        <w:t xml:space="preserve"> </w:t>
      </w:r>
      <w:proofErr w:type="spellStart"/>
      <w:r w:rsidRPr="008E64C7">
        <w:rPr>
          <w:rFonts w:ascii="Arial" w:eastAsia="Times New Roman" w:hAnsi="Arial" w:cs="Arial"/>
          <w:color w:val="212121"/>
          <w:kern w:val="0"/>
          <w:sz w:val="20"/>
          <w:szCs w:val="20"/>
          <w:lang w:val="hu-HU" w:eastAsia="en-GB"/>
          <w14:ligatures w14:val="none"/>
        </w:rPr>
        <w:t>James's</w:t>
      </w:r>
      <w:proofErr w:type="spellEnd"/>
      <w:r w:rsidRPr="008E64C7">
        <w:rPr>
          <w:rFonts w:ascii="Arial" w:eastAsia="Times New Roman" w:hAnsi="Arial" w:cs="Arial"/>
          <w:color w:val="212121"/>
          <w:kern w:val="0"/>
          <w:sz w:val="20"/>
          <w:szCs w:val="20"/>
          <w:lang w:val="hu-HU" w:eastAsia="en-GB"/>
          <w14:ligatures w14:val="none"/>
        </w:rPr>
        <w:t xml:space="preserve"> House csoportigazgatója így nyilatkozott: „Nagyon örülünk, hogy részt vehetünk ennek a fontos nemzetközi ünnepségnek és kampánynak az UNESCO párizsi globális központjában, és örülünk, hogy az ACO-t, mint víztechnológiai hatóságot bevontuk.”</w:t>
      </w:r>
    </w:p>
    <w:p w14:paraId="0F342412" w14:textId="77777777" w:rsidR="00E039CC" w:rsidRPr="008E64C7" w:rsidRDefault="00E039CC" w:rsidP="00E039CC">
      <w:pPr>
        <w:widowControl w:val="0"/>
        <w:suppressAutoHyphens/>
        <w:adjustRightInd w:val="0"/>
        <w:snapToGrid w:val="0"/>
        <w:rPr>
          <w:rFonts w:ascii="Arial" w:eastAsia="Times New Roman" w:hAnsi="Arial" w:cs="Arial"/>
          <w:color w:val="212121"/>
          <w:kern w:val="0"/>
          <w:sz w:val="20"/>
          <w:szCs w:val="20"/>
          <w:lang w:val="hu-HU" w:eastAsia="en-GB"/>
          <w14:ligatures w14:val="none"/>
        </w:rPr>
      </w:pPr>
    </w:p>
    <w:p w14:paraId="5E588301" w14:textId="6E69FE81" w:rsidR="00E039CC" w:rsidRDefault="00E039CC" w:rsidP="00E039CC">
      <w:pPr>
        <w:widowControl w:val="0"/>
        <w:suppressAutoHyphens/>
        <w:adjustRightInd w:val="0"/>
        <w:snapToGrid w:val="0"/>
        <w:rPr>
          <w:rFonts w:ascii="Arial" w:eastAsia="Times New Roman" w:hAnsi="Arial" w:cs="Arial"/>
          <w:color w:val="212121"/>
          <w:kern w:val="0"/>
          <w:sz w:val="20"/>
          <w:szCs w:val="20"/>
          <w:lang w:val="hu-HU" w:eastAsia="en-GB"/>
          <w14:ligatures w14:val="none"/>
        </w:rPr>
      </w:pPr>
      <w:r w:rsidRPr="008E64C7">
        <w:rPr>
          <w:rFonts w:ascii="Arial" w:eastAsia="Times New Roman" w:hAnsi="Arial" w:cs="Arial"/>
          <w:color w:val="212121"/>
          <w:kern w:val="0"/>
          <w:sz w:val="20"/>
          <w:szCs w:val="20"/>
          <w:lang w:val="hu-HU" w:eastAsia="en-GB"/>
          <w14:ligatures w14:val="none"/>
        </w:rPr>
        <w:t xml:space="preserve">Az ACO WED-tartalmának megtekintéséhez lépjen a </w:t>
      </w:r>
      <w:hyperlink r:id="rId5" w:history="1">
        <w:r w:rsidR="004C7216" w:rsidRPr="006804AA">
          <w:rPr>
            <w:rStyle w:val="Hiperhivatkozs"/>
            <w:rFonts w:ascii="Arial" w:eastAsia="Times New Roman" w:hAnsi="Arial" w:cs="Arial"/>
            <w:kern w:val="0"/>
            <w:sz w:val="20"/>
            <w:szCs w:val="20"/>
            <w:lang w:val="hu-HU" w:eastAsia="en-GB"/>
            <w14:ligatures w14:val="none"/>
          </w:rPr>
          <w:t>www.aco.hu/hirek/unesco-sdg-6</w:t>
        </w:r>
      </w:hyperlink>
      <w:r w:rsidRPr="008E64C7">
        <w:rPr>
          <w:rFonts w:ascii="Arial" w:eastAsia="Times New Roman" w:hAnsi="Arial" w:cs="Arial"/>
          <w:color w:val="212121"/>
          <w:kern w:val="0"/>
          <w:sz w:val="20"/>
          <w:szCs w:val="20"/>
          <w:lang w:val="hu-HU" w:eastAsia="en-GB"/>
          <w14:ligatures w14:val="none"/>
        </w:rPr>
        <w:t xml:space="preserve"> oldalra.</w:t>
      </w:r>
    </w:p>
    <w:p w14:paraId="08EFB1F8" w14:textId="77777777" w:rsidR="008E64C7" w:rsidRDefault="008E64C7" w:rsidP="00E039CC">
      <w:pPr>
        <w:widowControl w:val="0"/>
        <w:suppressAutoHyphens/>
        <w:adjustRightInd w:val="0"/>
        <w:snapToGrid w:val="0"/>
        <w:rPr>
          <w:rFonts w:ascii="Arial" w:eastAsia="Times New Roman" w:hAnsi="Arial" w:cs="Arial"/>
          <w:color w:val="212121"/>
          <w:kern w:val="0"/>
          <w:sz w:val="20"/>
          <w:szCs w:val="20"/>
          <w:lang w:val="hu-HU" w:eastAsia="en-GB"/>
          <w14:ligatures w14:val="none"/>
        </w:rPr>
      </w:pPr>
    </w:p>
    <w:p w14:paraId="6A3DC81C" w14:textId="77777777" w:rsidR="008E64C7" w:rsidRDefault="008E64C7" w:rsidP="00E039CC">
      <w:pPr>
        <w:widowControl w:val="0"/>
        <w:suppressAutoHyphens/>
        <w:adjustRightInd w:val="0"/>
        <w:snapToGrid w:val="0"/>
        <w:rPr>
          <w:rFonts w:ascii="Arial" w:eastAsia="Times New Roman" w:hAnsi="Arial" w:cs="Arial"/>
          <w:color w:val="212121"/>
          <w:kern w:val="0"/>
          <w:sz w:val="20"/>
          <w:szCs w:val="20"/>
          <w:lang w:val="hu-HU" w:eastAsia="en-GB"/>
          <w14:ligatures w14:val="none"/>
        </w:rPr>
      </w:pPr>
    </w:p>
    <w:p w14:paraId="37C6220A" w14:textId="77777777" w:rsidR="008E64C7" w:rsidRDefault="008E64C7" w:rsidP="00E039CC">
      <w:pPr>
        <w:widowControl w:val="0"/>
        <w:suppressAutoHyphens/>
        <w:adjustRightInd w:val="0"/>
        <w:snapToGrid w:val="0"/>
        <w:rPr>
          <w:rFonts w:ascii="Arial" w:eastAsia="Times New Roman" w:hAnsi="Arial" w:cs="Arial"/>
          <w:color w:val="212121"/>
          <w:kern w:val="0"/>
          <w:sz w:val="20"/>
          <w:szCs w:val="20"/>
          <w:lang w:val="hu-HU" w:eastAsia="en-GB"/>
          <w14:ligatures w14:val="none"/>
        </w:rPr>
      </w:pPr>
    </w:p>
    <w:p w14:paraId="7CC66233" w14:textId="77777777" w:rsidR="008E64C7" w:rsidRDefault="008E64C7" w:rsidP="00E039CC">
      <w:pPr>
        <w:widowControl w:val="0"/>
        <w:suppressAutoHyphens/>
        <w:adjustRightInd w:val="0"/>
        <w:snapToGrid w:val="0"/>
        <w:rPr>
          <w:rFonts w:ascii="Arial" w:eastAsia="Times New Roman" w:hAnsi="Arial" w:cs="Arial"/>
          <w:color w:val="212121"/>
          <w:kern w:val="0"/>
          <w:sz w:val="20"/>
          <w:szCs w:val="20"/>
          <w:lang w:val="hu-HU" w:eastAsia="en-GB"/>
          <w14:ligatures w14:val="none"/>
        </w:rPr>
      </w:pPr>
    </w:p>
    <w:p w14:paraId="0D4E66FF" w14:textId="77777777" w:rsidR="008E64C7" w:rsidRDefault="008E64C7" w:rsidP="00E039CC">
      <w:pPr>
        <w:widowControl w:val="0"/>
        <w:suppressAutoHyphens/>
        <w:adjustRightInd w:val="0"/>
        <w:snapToGrid w:val="0"/>
        <w:rPr>
          <w:rFonts w:ascii="Arial" w:eastAsia="Times New Roman" w:hAnsi="Arial" w:cs="Arial"/>
          <w:color w:val="212121"/>
          <w:kern w:val="0"/>
          <w:sz w:val="20"/>
          <w:szCs w:val="20"/>
          <w:lang w:val="hu-HU" w:eastAsia="en-GB"/>
          <w14:ligatures w14:val="none"/>
        </w:rPr>
      </w:pPr>
    </w:p>
    <w:p w14:paraId="7D69623A" w14:textId="77777777" w:rsidR="008E64C7" w:rsidRPr="008E64C7" w:rsidRDefault="008E64C7" w:rsidP="00E039CC">
      <w:pPr>
        <w:widowControl w:val="0"/>
        <w:suppressAutoHyphens/>
        <w:adjustRightInd w:val="0"/>
        <w:snapToGrid w:val="0"/>
        <w:rPr>
          <w:rFonts w:ascii="Arial" w:eastAsia="Times New Roman" w:hAnsi="Arial" w:cs="Arial"/>
          <w:color w:val="212121"/>
          <w:kern w:val="0"/>
          <w:sz w:val="20"/>
          <w:szCs w:val="20"/>
          <w:lang w:val="hu-HU" w:eastAsia="en-GB"/>
          <w14:ligatures w14:val="none"/>
        </w:rPr>
      </w:pPr>
    </w:p>
    <w:p w14:paraId="1116A18C" w14:textId="7A0A1337" w:rsidR="002412B7" w:rsidRPr="00E039CC" w:rsidRDefault="008E64C7">
      <w:pPr>
        <w:rPr>
          <w:rFonts w:ascii="Arial" w:hAnsi="Arial" w:cs="Arial"/>
          <w:sz w:val="20"/>
          <w:szCs w:val="20"/>
        </w:rPr>
      </w:pPr>
      <w:bookmarkStart w:id="0" w:name="_Hlk191559751"/>
      <w:bookmarkEnd w:id="0"/>
      <w:r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6F901692" wp14:editId="68394341">
            <wp:extent cx="2321170" cy="519653"/>
            <wp:effectExtent l="0" t="0" r="3175" b="0"/>
            <wp:docPr id="570868479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0868479" name="Kép 570868479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5248" cy="527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E64C7"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5FE59808" wp14:editId="6FE2BB53">
            <wp:simplePos x="0" y="0"/>
            <wp:positionH relativeFrom="margin">
              <wp:posOffset>4208048</wp:posOffset>
            </wp:positionH>
            <wp:positionV relativeFrom="margin">
              <wp:align>bottom</wp:align>
            </wp:positionV>
            <wp:extent cx="1551305" cy="856615"/>
            <wp:effectExtent l="0" t="0" r="0" b="635"/>
            <wp:wrapSquare wrapText="bothSides"/>
            <wp:docPr id="165414400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4144002" name="Kép 165414400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1305" cy="856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412B7" w:rsidRPr="00E039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9CC"/>
    <w:rsid w:val="001B49FF"/>
    <w:rsid w:val="001E1338"/>
    <w:rsid w:val="00204838"/>
    <w:rsid w:val="002412B7"/>
    <w:rsid w:val="004C7216"/>
    <w:rsid w:val="00672DAD"/>
    <w:rsid w:val="006804AA"/>
    <w:rsid w:val="008E64C7"/>
    <w:rsid w:val="00AD74BE"/>
    <w:rsid w:val="00CD5124"/>
    <w:rsid w:val="00E03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98104"/>
  <w15:chartTrackingRefBased/>
  <w15:docId w15:val="{E0423DC1-FF45-4C1C-AAE3-C9CB102D6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039CC"/>
    <w:pPr>
      <w:spacing w:after="0" w:line="240" w:lineRule="auto"/>
    </w:pPr>
    <w:rPr>
      <w:sz w:val="24"/>
      <w:szCs w:val="24"/>
      <w:lang w:val="en-GB"/>
    </w:rPr>
  </w:style>
  <w:style w:type="paragraph" w:styleId="Cmsor1">
    <w:name w:val="heading 1"/>
    <w:basedOn w:val="Norml"/>
    <w:next w:val="Norml"/>
    <w:link w:val="Cmsor1Char"/>
    <w:uiPriority w:val="9"/>
    <w:qFormat/>
    <w:rsid w:val="00E039C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hu-HU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E039C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hu-HU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E039CC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  <w:lang w:val="hu-HU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E039CC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sz w:val="22"/>
      <w:szCs w:val="22"/>
      <w:lang w:val="hu-HU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E039CC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sz w:val="22"/>
      <w:szCs w:val="22"/>
      <w:lang w:val="hu-HU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E039CC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2"/>
      <w:szCs w:val="22"/>
      <w:lang w:val="hu-HU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E039CC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  <w:sz w:val="22"/>
      <w:szCs w:val="22"/>
      <w:lang w:val="hu-HU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E039CC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2"/>
      <w:szCs w:val="22"/>
      <w:lang w:val="hu-HU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E039CC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  <w:sz w:val="22"/>
      <w:szCs w:val="22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E039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E039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E039C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E039CC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E039CC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E039CC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E039CC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E039CC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E039CC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E039C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hu-HU"/>
    </w:rPr>
  </w:style>
  <w:style w:type="character" w:customStyle="1" w:styleId="CmChar">
    <w:name w:val="Cím Char"/>
    <w:basedOn w:val="Bekezdsalapbettpusa"/>
    <w:link w:val="Cm"/>
    <w:uiPriority w:val="10"/>
    <w:rsid w:val="00E039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E039CC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val="hu-HU"/>
    </w:rPr>
  </w:style>
  <w:style w:type="character" w:customStyle="1" w:styleId="AlcmChar">
    <w:name w:val="Alcím Char"/>
    <w:basedOn w:val="Bekezdsalapbettpusa"/>
    <w:link w:val="Alcm"/>
    <w:uiPriority w:val="11"/>
    <w:rsid w:val="00E039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E039CC"/>
    <w:pPr>
      <w:spacing w:before="160" w:after="160" w:line="259" w:lineRule="auto"/>
      <w:jc w:val="center"/>
    </w:pPr>
    <w:rPr>
      <w:i/>
      <w:iCs/>
      <w:color w:val="404040" w:themeColor="text1" w:themeTint="BF"/>
      <w:sz w:val="22"/>
      <w:szCs w:val="22"/>
      <w:lang w:val="hu-HU"/>
    </w:rPr>
  </w:style>
  <w:style w:type="character" w:customStyle="1" w:styleId="IdzetChar">
    <w:name w:val="Idézet Char"/>
    <w:basedOn w:val="Bekezdsalapbettpusa"/>
    <w:link w:val="Idzet"/>
    <w:uiPriority w:val="29"/>
    <w:rsid w:val="00E039CC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E039CC"/>
    <w:pPr>
      <w:spacing w:after="160" w:line="259" w:lineRule="auto"/>
      <w:ind w:left="720"/>
      <w:contextualSpacing/>
    </w:pPr>
    <w:rPr>
      <w:sz w:val="22"/>
      <w:szCs w:val="22"/>
      <w:lang w:val="hu-HU"/>
    </w:rPr>
  </w:style>
  <w:style w:type="character" w:styleId="Erskiemels">
    <w:name w:val="Intense Emphasis"/>
    <w:basedOn w:val="Bekezdsalapbettpusa"/>
    <w:uiPriority w:val="21"/>
    <w:qFormat/>
    <w:rsid w:val="00E039CC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E039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sz w:val="22"/>
      <w:szCs w:val="22"/>
      <w:lang w:val="hu-HU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E039CC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E039CC"/>
    <w:rPr>
      <w:b/>
      <w:bCs/>
      <w:smallCaps/>
      <w:color w:val="2F5496" w:themeColor="accent1" w:themeShade="BF"/>
      <w:spacing w:val="5"/>
    </w:rPr>
  </w:style>
  <w:style w:type="character" w:styleId="Hiperhivatkozs">
    <w:name w:val="Hyperlink"/>
    <w:basedOn w:val="Bekezdsalapbettpusa"/>
    <w:uiPriority w:val="99"/>
    <w:unhideWhenUsed/>
    <w:rsid w:val="006804AA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6804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www.aco.hu/hirek/unesco-sdg-6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324</Words>
  <Characters>2240</Characters>
  <Application>Microsoft Office Word</Application>
  <DocSecurity>0</DocSecurity>
  <Lines>18</Lines>
  <Paragraphs>5</Paragraphs>
  <ScaleCrop>false</ScaleCrop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Sipos Andrea</dc:creator>
  <cp:keywords/>
  <dc:description/>
  <cp:lastModifiedBy>Sipos Andrea</cp:lastModifiedBy>
  <cp:revision>7</cp:revision>
  <dcterms:created xsi:type="dcterms:W3CDTF">2025-02-27T13:37:00Z</dcterms:created>
  <dcterms:modified xsi:type="dcterms:W3CDTF">2025-02-27T13:48:00Z</dcterms:modified>
</cp:coreProperties>
</file>